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74" w:rsidRDefault="00555F74" w:rsidP="00F21CCE">
      <w:pPr>
        <w:pStyle w:val="BodyText"/>
        <w:spacing w:before="2"/>
        <w:rPr>
          <w:sz w:val="16"/>
        </w:rPr>
      </w:pPr>
    </w:p>
    <w:p w:rsidR="00555F74" w:rsidRDefault="00555F74" w:rsidP="00F21CCE">
      <w:pPr>
        <w:pStyle w:val="Heading1"/>
        <w:spacing w:before="90" w:line="292" w:lineRule="auto"/>
        <w:ind w:left="5390" w:right="153" w:firstLine="212"/>
        <w:jc w:val="right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.1pt;margin-top:6.5pt;width:152.8pt;height:44.8pt;z-index:251658240;mso-position-horizontal-relative:page" filled="f" strokecolor="blue">
            <v:textbox inset="0,0,0,0">
              <w:txbxContent>
                <w:p w:rsidR="00555F74" w:rsidRDefault="00555F74" w:rsidP="00F21CCE">
                  <w:pPr>
                    <w:pStyle w:val="BodyText"/>
                    <w:spacing w:before="70"/>
                    <w:ind w:left="916"/>
                  </w:pPr>
                  <w:r>
                    <w:rPr>
                      <w:color w:val="0000FF"/>
                    </w:rPr>
                    <w:t>Prot.</w:t>
                  </w:r>
                  <w:r>
                    <w:rPr>
                      <w:color w:val="0000FF"/>
                      <w:spacing w:val="-1"/>
                    </w:rPr>
                    <w:t xml:space="preserve"> </w:t>
                  </w:r>
                  <w:r>
                    <w:rPr>
                      <w:color w:val="0000FF"/>
                    </w:rPr>
                    <w:t>N. -----</w:t>
                  </w:r>
                </w:p>
                <w:p w:rsidR="00555F74" w:rsidRDefault="00555F74" w:rsidP="00F21CCE">
                  <w:pPr>
                    <w:pStyle w:val="BodyText"/>
                    <w:spacing w:before="138"/>
                    <w:ind w:left="902"/>
                  </w:pPr>
                  <w:r>
                    <w:rPr>
                      <w:color w:val="0000FF"/>
                    </w:rPr>
                    <w:t>Del</w:t>
                  </w:r>
                  <w:r>
                    <w:rPr>
                      <w:color w:val="0000FF"/>
                      <w:spacing w:val="-1"/>
                    </w:rPr>
                    <w:t xml:space="preserve"> </w:t>
                  </w:r>
                  <w:r>
                    <w:rPr>
                      <w:color w:val="0000FF"/>
                    </w:rPr>
                    <w:t>--</w:t>
                  </w:r>
                  <w:r>
                    <w:rPr>
                      <w:color w:val="0000FF"/>
                      <w:spacing w:val="-1"/>
                    </w:rPr>
                    <w:t xml:space="preserve"> </w:t>
                  </w:r>
                  <w:r>
                    <w:rPr>
                      <w:color w:val="0000FF"/>
                    </w:rPr>
                    <w:t>/--/----</w:t>
                  </w:r>
                </w:p>
              </w:txbxContent>
            </v:textbox>
            <w10:wrap anchorx="page"/>
          </v:shape>
        </w:pict>
      </w:r>
      <w:bookmarkStart w:id="0" w:name="​_Al_Sindaco_del_Comune_di_Massa_Lubrens"/>
      <w:bookmarkEnd w:id="0"/>
      <w:r>
        <w:t>Al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Massa</w:t>
      </w:r>
      <w:r>
        <w:rPr>
          <w:spacing w:val="-2"/>
        </w:rPr>
        <w:t xml:space="preserve"> </w:t>
      </w:r>
      <w:r>
        <w:t>Lubrense</w:t>
      </w:r>
      <w:r>
        <w:rPr>
          <w:spacing w:val="-57"/>
        </w:rPr>
        <w:t xml:space="preserve"> </w:t>
      </w:r>
      <w:r>
        <w:t>Al</w:t>
      </w:r>
      <w:r>
        <w:rPr>
          <w:spacing w:val="51"/>
        </w:rPr>
        <w:t xml:space="preserve"> </w:t>
      </w:r>
      <w:r>
        <w:t>Direttore</w:t>
      </w:r>
      <w:r>
        <w:rPr>
          <w:spacing w:val="-3"/>
        </w:rPr>
        <w:t xml:space="preserve"> </w:t>
      </w:r>
      <w:r>
        <w:t>dell’Azienda</w:t>
      </w:r>
      <w:r>
        <w:rPr>
          <w:spacing w:val="-4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Consortile</w:t>
      </w:r>
    </w:p>
    <w:p w:rsidR="00555F74" w:rsidRDefault="00555F74" w:rsidP="00F21CCE">
      <w:pPr>
        <w:spacing w:line="215" w:lineRule="exact"/>
        <w:ind w:right="152"/>
        <w:jc w:val="right"/>
        <w:rPr>
          <w:b/>
          <w:sz w:val="24"/>
        </w:rPr>
      </w:pPr>
      <w:r>
        <w:rPr>
          <w:b/>
          <w:sz w:val="24"/>
        </w:rPr>
        <w:t>c/o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Ufficio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dell’Azienda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Consortile</w:t>
      </w:r>
    </w:p>
    <w:p w:rsidR="00555F74" w:rsidRDefault="00555F74" w:rsidP="00F21CCE">
      <w:pPr>
        <w:pStyle w:val="BodyText"/>
        <w:rPr>
          <w:b/>
          <w:sz w:val="26"/>
        </w:rPr>
      </w:pPr>
    </w:p>
    <w:p w:rsidR="00555F74" w:rsidRDefault="00555F74" w:rsidP="00F21CCE">
      <w:pPr>
        <w:pStyle w:val="BodyText"/>
        <w:rPr>
          <w:b/>
          <w:sz w:val="22"/>
        </w:rPr>
      </w:pPr>
    </w:p>
    <w:p w:rsidR="00555F74" w:rsidRDefault="00555F74" w:rsidP="00F21CCE">
      <w:pPr>
        <w:pStyle w:val="Heading1"/>
        <w:ind w:left="2336"/>
        <w:jc w:val="left"/>
      </w:pPr>
      <w:r>
        <w:t>Al</w:t>
      </w:r>
      <w:r>
        <w:rPr>
          <w:spacing w:val="-6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dell’Ufficio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Sociali</w:t>
      </w:r>
      <w:r>
        <w:rPr>
          <w:spacing w:val="-4"/>
        </w:rPr>
        <w:t xml:space="preserve"> </w:t>
      </w:r>
      <w:r>
        <w:t>dell’Azienda</w:t>
      </w:r>
      <w:r>
        <w:rPr>
          <w:spacing w:val="-4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Consortile</w:t>
      </w:r>
    </w:p>
    <w:p w:rsidR="00555F74" w:rsidRDefault="00555F74" w:rsidP="00F21CCE">
      <w:pPr>
        <w:pStyle w:val="BodyText"/>
        <w:rPr>
          <w:b/>
          <w:sz w:val="26"/>
        </w:rPr>
      </w:pPr>
    </w:p>
    <w:p w:rsidR="00555F74" w:rsidRDefault="00555F74" w:rsidP="00F21CCE">
      <w:pPr>
        <w:pStyle w:val="BodyText"/>
        <w:rPr>
          <w:b/>
          <w:sz w:val="26"/>
        </w:rPr>
      </w:pPr>
    </w:p>
    <w:p w:rsidR="00555F74" w:rsidRDefault="00555F74" w:rsidP="00F21CCE">
      <w:pPr>
        <w:spacing w:before="218"/>
        <w:ind w:left="435"/>
        <w:rPr>
          <w:b/>
          <w:sz w:val="24"/>
        </w:rPr>
      </w:pPr>
      <w:bookmarkStart w:id="1" w:name="​_Domanda_per_l’accesso_al_Servizio:_“So"/>
      <w:bookmarkEnd w:id="1"/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l’accesso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Soggiorno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Climatico”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</w:t>
      </w:r>
    </w:p>
    <w:p w:rsidR="00555F74" w:rsidRDefault="00555F74" w:rsidP="00F21CCE">
      <w:pPr>
        <w:pStyle w:val="BodyText"/>
        <w:spacing w:before="2"/>
        <w:rPr>
          <w:b/>
          <w:sz w:val="29"/>
        </w:rPr>
      </w:pPr>
    </w:p>
    <w:p w:rsidR="00555F74" w:rsidRDefault="00555F74" w:rsidP="00F21CCE">
      <w:pPr>
        <w:pStyle w:val="Heading1"/>
        <w:ind w:left="284"/>
      </w:pPr>
      <w:r>
        <w:t xml:space="preserve">Il Soggiorno Climatico si terrà in località Briatico (Vibo Valentia) a </w:t>
      </w:r>
      <w:smartTag w:uri="urn:schemas-microsoft-com:office:smarttags" w:element="metricconverter">
        <w:smartTagPr>
          <w:attr w:name="ProductID" w:val="15 km"/>
        </w:smartTagPr>
        <w:r>
          <w:t>15 km</w:t>
        </w:r>
      </w:smartTag>
      <w:r>
        <w:t xml:space="preserve"> da Tropea, presso</w:t>
      </w:r>
      <w:r>
        <w:rPr>
          <w:spacing w:val="-57"/>
        </w:rPr>
        <w:t xml:space="preserve"> </w:t>
      </w:r>
      <w:r>
        <w:t>l’HOTEL</w:t>
      </w:r>
      <w:r>
        <w:rPr>
          <w:spacing w:val="-1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LIDO SAN</w:t>
      </w:r>
      <w:r>
        <w:rPr>
          <w:spacing w:val="-1"/>
        </w:rPr>
        <w:t xml:space="preserve"> </w:t>
      </w:r>
      <w:r>
        <w:t>GIUSEPPE dal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al 23</w:t>
      </w:r>
      <w:r>
        <w:rPr>
          <w:spacing w:val="-1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2023.</w:t>
      </w:r>
    </w:p>
    <w:p w:rsidR="00555F74" w:rsidRDefault="00555F74" w:rsidP="00F21CCE">
      <w:pPr>
        <w:pStyle w:val="BodyText"/>
        <w:rPr>
          <w:b/>
        </w:rPr>
      </w:pPr>
    </w:p>
    <w:p w:rsidR="00555F74" w:rsidRDefault="00555F74" w:rsidP="00F21CCE">
      <w:pPr>
        <w:ind w:left="282"/>
        <w:jc w:val="center"/>
        <w:rPr>
          <w:b/>
          <w:sz w:val="24"/>
        </w:rPr>
      </w:pPr>
      <w:r>
        <w:rPr>
          <w:b/>
          <w:sz w:val="24"/>
        </w:rPr>
        <w:t>Il/</w:t>
      </w:r>
      <w:smartTag w:uri="urn:schemas-microsoft-com:office:smarttags" w:element="PersonName">
        <w:smartTagPr>
          <w:attr w:name="ProductID" w:val="La Destinario"/>
        </w:smartTagPr>
        <w:r>
          <w:rPr>
            <w:b/>
            <w:sz w:val="24"/>
          </w:rPr>
          <w:t>La</w:t>
        </w:r>
        <w:r>
          <w:rPr>
            <w:b/>
            <w:spacing w:val="-5"/>
            <w:sz w:val="24"/>
          </w:rPr>
          <w:t xml:space="preserve"> </w:t>
        </w:r>
        <w:r>
          <w:rPr>
            <w:b/>
            <w:sz w:val="24"/>
          </w:rPr>
          <w:t>Destinario</w:t>
        </w:r>
      </w:smartTag>
      <w:r>
        <w:rPr>
          <w:b/>
          <w:sz w:val="24"/>
        </w:rPr>
        <w:t>/a:</w:t>
      </w:r>
    </w:p>
    <w:p w:rsidR="00555F74" w:rsidRDefault="00555F74" w:rsidP="00F21CCE">
      <w:pPr>
        <w:pStyle w:val="BodyText"/>
        <w:rPr>
          <w:b/>
        </w:rPr>
      </w:pPr>
    </w:p>
    <w:p w:rsidR="00555F74" w:rsidRDefault="00555F74" w:rsidP="00F21CCE">
      <w:pPr>
        <w:pStyle w:val="BodyText"/>
        <w:tabs>
          <w:tab w:val="left" w:pos="10006"/>
        </w:tabs>
        <w:ind w:left="326"/>
        <w:jc w:val="center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F74" w:rsidRDefault="00555F74" w:rsidP="00F21CCE">
      <w:pPr>
        <w:pStyle w:val="BodyText"/>
        <w:spacing w:before="3"/>
        <w:rPr>
          <w:sz w:val="16"/>
        </w:rPr>
      </w:pPr>
    </w:p>
    <w:p w:rsidR="00555F74" w:rsidRDefault="00555F74" w:rsidP="00F21CCE">
      <w:pPr>
        <w:pStyle w:val="BodyText"/>
        <w:tabs>
          <w:tab w:val="left" w:pos="3756"/>
          <w:tab w:val="left" w:pos="5616"/>
          <w:tab w:val="left" w:pos="8421"/>
          <w:tab w:val="left" w:pos="8915"/>
          <w:tab w:val="left" w:pos="9341"/>
          <w:tab w:val="left" w:pos="10009"/>
        </w:tabs>
        <w:spacing w:before="90"/>
        <w:ind w:left="435"/>
      </w:pPr>
      <w:r>
        <w:t>Nato/a a</w:t>
      </w:r>
      <w:r>
        <w:rPr>
          <w:u w:val="single"/>
        </w:rPr>
        <w:tab/>
      </w:r>
      <w:r>
        <w:t>(prov.)</w:t>
      </w:r>
      <w:r>
        <w:rPr>
          <w:u w:val="single"/>
        </w:rPr>
        <w:tab/>
      </w:r>
      <w:r>
        <w:t>(stato</w:t>
      </w:r>
      <w:r>
        <w:rPr>
          <w:spacing w:val="-1"/>
        </w:rPr>
        <w:t xml:space="preserve"> </w:t>
      </w:r>
      <w:r>
        <w:t>estero)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F74" w:rsidRDefault="00555F74" w:rsidP="00F21CCE">
      <w:pPr>
        <w:pStyle w:val="BodyText"/>
        <w:spacing w:before="2"/>
        <w:rPr>
          <w:sz w:val="16"/>
        </w:rPr>
      </w:pPr>
    </w:p>
    <w:p w:rsidR="00555F74" w:rsidRDefault="00555F74" w:rsidP="00F21CCE">
      <w:pPr>
        <w:pStyle w:val="BodyText"/>
        <w:tabs>
          <w:tab w:val="left" w:pos="4284"/>
        </w:tabs>
        <w:spacing w:before="90"/>
        <w:ind w:left="435"/>
      </w:pPr>
      <w:r>
        <w:t>Cittadinanza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F74" w:rsidRDefault="00555F74" w:rsidP="00F21CCE">
      <w:pPr>
        <w:pStyle w:val="BodyText"/>
        <w:spacing w:before="2"/>
        <w:rPr>
          <w:sz w:val="16"/>
        </w:rPr>
      </w:pPr>
    </w:p>
    <w:p w:rsidR="00555F74" w:rsidRDefault="00555F74" w:rsidP="00F21CCE">
      <w:pPr>
        <w:pStyle w:val="BodyText"/>
        <w:tabs>
          <w:tab w:val="left" w:pos="4922"/>
          <w:tab w:val="left" w:pos="7516"/>
          <w:tab w:val="left" w:pos="8857"/>
          <w:tab w:val="left" w:pos="9283"/>
          <w:tab w:val="left" w:pos="9949"/>
        </w:tabs>
        <w:spacing w:before="90"/>
        <w:ind w:left="435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riconoscimento:</w:t>
      </w:r>
      <w:r>
        <w:rPr>
          <w:spacing w:val="59"/>
        </w:rPr>
        <w:t xml:space="preserve"> </w:t>
      </w:r>
      <w:r>
        <w:t>tipo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numero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scadenza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F74" w:rsidRDefault="00555F74" w:rsidP="00F21CCE">
      <w:pPr>
        <w:pStyle w:val="BodyText"/>
        <w:spacing w:before="2"/>
        <w:rPr>
          <w:sz w:val="16"/>
        </w:rPr>
      </w:pPr>
    </w:p>
    <w:p w:rsidR="00555F74" w:rsidRDefault="00555F74" w:rsidP="00F21CCE">
      <w:pPr>
        <w:pStyle w:val="BodyText"/>
        <w:tabs>
          <w:tab w:val="left" w:pos="2155"/>
          <w:tab w:val="left" w:pos="2583"/>
          <w:tab w:val="left" w:pos="3009"/>
          <w:tab w:val="left" w:pos="3435"/>
          <w:tab w:val="left" w:pos="3863"/>
          <w:tab w:val="left" w:pos="4289"/>
          <w:tab w:val="left" w:pos="4715"/>
          <w:tab w:val="left" w:pos="5142"/>
          <w:tab w:val="left" w:pos="5568"/>
          <w:tab w:val="left" w:pos="5994"/>
          <w:tab w:val="left" w:pos="6422"/>
          <w:tab w:val="left" w:pos="6848"/>
          <w:tab w:val="left" w:pos="7274"/>
          <w:tab w:val="left" w:pos="7702"/>
          <w:tab w:val="left" w:pos="8188"/>
          <w:tab w:val="left" w:pos="8614"/>
        </w:tabs>
        <w:spacing w:before="90"/>
        <w:ind w:left="435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F74" w:rsidRDefault="00555F74" w:rsidP="00F21CCE">
      <w:pPr>
        <w:pStyle w:val="BodyText"/>
        <w:spacing w:before="2"/>
        <w:rPr>
          <w:sz w:val="16"/>
        </w:rPr>
      </w:pPr>
    </w:p>
    <w:p w:rsidR="00555F74" w:rsidRDefault="00555F74" w:rsidP="00F21CCE">
      <w:pPr>
        <w:pStyle w:val="BodyText"/>
        <w:tabs>
          <w:tab w:val="left" w:pos="3544"/>
          <w:tab w:val="left" w:pos="7970"/>
          <w:tab w:val="left" w:pos="8870"/>
          <w:tab w:val="left" w:pos="10103"/>
        </w:tabs>
        <w:spacing w:before="90"/>
        <w:ind w:left="435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, a</w:t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F74" w:rsidRDefault="00555F74" w:rsidP="00F21CCE">
      <w:pPr>
        <w:pStyle w:val="BodyText"/>
        <w:spacing w:before="2"/>
        <w:rPr>
          <w:sz w:val="16"/>
        </w:rPr>
      </w:pPr>
    </w:p>
    <w:p w:rsidR="00555F74" w:rsidRDefault="00555F74" w:rsidP="00F21CCE">
      <w:pPr>
        <w:pStyle w:val="BodyText"/>
        <w:tabs>
          <w:tab w:val="left" w:pos="2976"/>
          <w:tab w:val="left" w:pos="4822"/>
          <w:tab w:val="left" w:pos="6629"/>
          <w:tab w:val="left" w:pos="10070"/>
        </w:tabs>
        <w:spacing w:before="90"/>
        <w:ind w:left="435"/>
      </w:pPr>
      <w:r>
        <w:t>Recapiti:</w:t>
      </w:r>
      <w:r>
        <w:rPr>
          <w:spacing w:val="-2"/>
        </w:rPr>
        <w:t xml:space="preserve"> </w:t>
      </w:r>
      <w:r>
        <w:t>tel.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cell.</w:t>
      </w: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t>fax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e-mail: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F74" w:rsidRDefault="00555F74" w:rsidP="00F21CCE">
      <w:pPr>
        <w:pStyle w:val="BodyText"/>
        <w:spacing w:before="2"/>
        <w:rPr>
          <w:sz w:val="16"/>
        </w:rPr>
      </w:pPr>
    </w:p>
    <w:p w:rsidR="00555F74" w:rsidRDefault="00555F74" w:rsidP="00F21CCE">
      <w:pPr>
        <w:pStyle w:val="BodyText"/>
        <w:spacing w:before="90"/>
        <w:ind w:left="435" w:right="151"/>
        <w:jc w:val="both"/>
      </w:pPr>
      <w:r>
        <w:rPr>
          <w:b/>
        </w:rPr>
        <w:t>presenta Domanda di accesso al Servizio sopra indicato</w:t>
      </w:r>
      <w:r>
        <w:t>, ritenendo di essere in possesso dei</w:t>
      </w:r>
      <w:r>
        <w:rPr>
          <w:spacing w:val="1"/>
        </w:rPr>
        <w:t xml:space="preserve"> </w:t>
      </w:r>
      <w:r>
        <w:t>requisiti previsti dal Regolamento “Criteri e modalità organizzative dell’erogazione dei servizi,</w:t>
      </w:r>
      <w:r>
        <w:rPr>
          <w:spacing w:val="1"/>
        </w:rPr>
        <w:t xml:space="preserve"> </w:t>
      </w:r>
      <w:r>
        <w:t>dell’accesso</w:t>
      </w:r>
      <w:r>
        <w:rPr>
          <w:spacing w:val="1"/>
        </w:rPr>
        <w:t xml:space="preserve"> </w:t>
      </w:r>
      <w:r>
        <w:t>prioritario”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richiesto,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protocolli</w:t>
      </w:r>
      <w:r>
        <w:rPr>
          <w:spacing w:val="2"/>
        </w:rPr>
        <w:t xml:space="preserve"> </w:t>
      </w:r>
      <w:r>
        <w:t>d’intesa</w:t>
      </w:r>
      <w:r>
        <w:rPr>
          <w:spacing w:val="1"/>
        </w:rPr>
        <w:t xml:space="preserve"> </w:t>
      </w:r>
      <w:r>
        <w:t>e/o accordi specifici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terzi.</w:t>
      </w:r>
    </w:p>
    <w:p w:rsidR="00555F74" w:rsidRDefault="00555F74" w:rsidP="00F21CCE">
      <w:pPr>
        <w:pStyle w:val="BodyText"/>
      </w:pPr>
    </w:p>
    <w:p w:rsidR="00555F74" w:rsidRDefault="00555F74" w:rsidP="00F21CCE">
      <w:pPr>
        <w:pStyle w:val="BodyText"/>
        <w:ind w:left="435" w:right="161"/>
        <w:jc w:val="both"/>
      </w:pPr>
      <w:r>
        <w:t>Ai sensi del D.P.R. 445/00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60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norma, per falsità</w:t>
      </w:r>
      <w:r>
        <w:rPr>
          <w:spacing w:val="1"/>
        </w:rPr>
        <w:t xml:space="preserve"> </w:t>
      </w:r>
      <w:r>
        <w:t>in atti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mendaci</w:t>
      </w:r>
      <w:r>
        <w:rPr>
          <w:spacing w:val="3"/>
        </w:rPr>
        <w:t xml:space="preserve"> </w:t>
      </w:r>
      <w:r>
        <w:t>dichiarazioni,</w:t>
      </w:r>
    </w:p>
    <w:p w:rsidR="00555F74" w:rsidRDefault="00555F74" w:rsidP="00F21CCE">
      <w:pPr>
        <w:pStyle w:val="BodyText"/>
      </w:pPr>
    </w:p>
    <w:p w:rsidR="00555F74" w:rsidRDefault="00555F74" w:rsidP="00F21CCE">
      <w:pPr>
        <w:pStyle w:val="Heading1"/>
        <w:ind w:left="285"/>
      </w:pPr>
      <w:r>
        <w:t>Dichiara</w:t>
      </w:r>
    </w:p>
    <w:p w:rsidR="00555F74" w:rsidRDefault="00555F74" w:rsidP="00F21CCE">
      <w:pPr>
        <w:pStyle w:val="BodyText"/>
        <w:rPr>
          <w:b/>
        </w:rPr>
      </w:pPr>
    </w:p>
    <w:p w:rsidR="00555F74" w:rsidRDefault="00555F74" w:rsidP="00F21CCE">
      <w:pPr>
        <w:pStyle w:val="BodyText"/>
        <w:ind w:left="435" w:right="151" w:hanging="5"/>
        <w:jc w:val="center"/>
      </w:pPr>
      <w:r>
        <w:t>di</w:t>
      </w:r>
      <w:r>
        <w:rPr>
          <w:spacing w:val="1"/>
        </w:rPr>
        <w:t xml:space="preserve"> </w:t>
      </w:r>
      <w:r>
        <w:t>aver preso visione</w:t>
      </w:r>
      <w:r>
        <w:rPr>
          <w:spacing w:val="1"/>
        </w:rPr>
        <w:t xml:space="preserve"> </w:t>
      </w:r>
      <w:r>
        <w:t>dei requisiti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servizi 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domanda,</w:t>
      </w:r>
      <w:r>
        <w:rPr>
          <w:spacing w:val="-57"/>
        </w:rPr>
        <w:t xml:space="preserve"> </w:t>
      </w:r>
      <w:r>
        <w:t>valutabili</w:t>
      </w:r>
      <w:r>
        <w:rPr>
          <w:spacing w:val="4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dell’inserimento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graduatoria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consapevole</w:t>
      </w:r>
      <w:r>
        <w:rPr>
          <w:spacing w:val="4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conferimento</w:t>
      </w:r>
      <w:r>
        <w:rPr>
          <w:spacing w:val="4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</w:p>
    <w:p w:rsidR="00555F74" w:rsidRDefault="00555F74" w:rsidP="00F21CCE">
      <w:pPr>
        <w:pStyle w:val="BodyText"/>
        <w:rPr>
          <w:sz w:val="20"/>
        </w:rPr>
      </w:pPr>
    </w:p>
    <w:p w:rsidR="00555F74" w:rsidRDefault="00555F74" w:rsidP="00F21CCE">
      <w:pPr>
        <w:pStyle w:val="BodyText"/>
        <w:spacing w:before="3"/>
        <w:rPr>
          <w:sz w:val="18"/>
        </w:rPr>
      </w:pPr>
      <w:r>
        <w:rPr>
          <w:noProof/>
          <w:lang w:eastAsia="it-IT"/>
        </w:rPr>
        <w:pict>
          <v:rect id="_x0000_s1032" style="position:absolute;margin-left:56.7pt;margin-top:12.45pt;width:120.45pt;height:.5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555F74" w:rsidRDefault="00555F74" w:rsidP="00F21CCE">
      <w:pPr>
        <w:spacing w:before="66" w:line="252" w:lineRule="auto"/>
        <w:ind w:left="435" w:right="256"/>
        <w:rPr>
          <w:sz w:val="16"/>
        </w:rPr>
      </w:pPr>
      <w:bookmarkStart w:id="2" w:name="_bookmark0"/>
      <w:bookmarkEnd w:id="2"/>
      <w:r>
        <w:rPr>
          <w:sz w:val="16"/>
          <w:vertAlign w:val="superscript"/>
        </w:rPr>
        <w:t>1</w:t>
      </w:r>
      <w:r>
        <w:rPr>
          <w:sz w:val="16"/>
        </w:rPr>
        <w:t xml:space="preserve"> Per la compilazione della presente domanda è possibile usufruire del supporto dell’ufficio servizi sociali del piano sociale di zona, presso il proprio</w:t>
      </w:r>
      <w:r>
        <w:rPr>
          <w:spacing w:val="-37"/>
          <w:sz w:val="16"/>
        </w:rPr>
        <w:t xml:space="preserve"> </w:t>
      </w:r>
      <w:r>
        <w:rPr>
          <w:sz w:val="16"/>
        </w:rPr>
        <w:t>comune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residenza.</w:t>
      </w:r>
    </w:p>
    <w:p w:rsidR="00555F74" w:rsidRDefault="00555F74" w:rsidP="00F21CCE">
      <w:pPr>
        <w:spacing w:line="252" w:lineRule="auto"/>
        <w:rPr>
          <w:sz w:val="16"/>
        </w:rPr>
        <w:sectPr w:rsidR="00555F74" w:rsidSect="00F21CCE">
          <w:headerReference w:type="default" r:id="rId7"/>
          <w:footerReference w:type="default" r:id="rId8"/>
          <w:pgSz w:w="11910" w:h="16840"/>
          <w:pgMar w:top="1920" w:right="980" w:bottom="1800" w:left="700" w:header="284" w:footer="1604" w:gutter="0"/>
          <w:pgNumType w:start="1"/>
          <w:cols w:space="720"/>
        </w:sectPr>
      </w:pPr>
    </w:p>
    <w:p w:rsidR="00555F74" w:rsidRDefault="00555F74" w:rsidP="00F21CCE">
      <w:pPr>
        <w:pStyle w:val="BodyText"/>
        <w:spacing w:before="2"/>
        <w:rPr>
          <w:sz w:val="16"/>
        </w:rPr>
      </w:pPr>
    </w:p>
    <w:p w:rsidR="00555F74" w:rsidRDefault="00555F74" w:rsidP="00F21CCE">
      <w:pPr>
        <w:pStyle w:val="BodyText"/>
        <w:spacing w:before="90"/>
        <w:ind w:left="435" w:right="160"/>
        <w:jc w:val="both"/>
      </w:pPr>
      <w:r>
        <w:t>previsti dalla domanda ha natura facoltativa, ma che tuttavia, il mancato conferimento comporta</w:t>
      </w:r>
      <w:r>
        <w:rPr>
          <w:spacing w:val="1"/>
        </w:rPr>
        <w:t xml:space="preserve"> </w:t>
      </w:r>
      <w:r>
        <w:t>l’escursione dall’assegnazione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servizio.</w:t>
      </w:r>
    </w:p>
    <w:p w:rsidR="00555F74" w:rsidRDefault="00555F74" w:rsidP="00F21CCE">
      <w:pPr>
        <w:pStyle w:val="BodyText"/>
      </w:pPr>
    </w:p>
    <w:p w:rsidR="00555F74" w:rsidRDefault="00555F74" w:rsidP="00F21CCE">
      <w:pPr>
        <w:pStyle w:val="Heading1"/>
      </w:pPr>
      <w:r>
        <w:t>Chiede</w:t>
      </w:r>
    </w:p>
    <w:p w:rsidR="00555F74" w:rsidRDefault="00555F74" w:rsidP="00F21CCE">
      <w:pPr>
        <w:pStyle w:val="BodyText"/>
        <w:rPr>
          <w:b/>
        </w:rPr>
      </w:pPr>
    </w:p>
    <w:p w:rsidR="00555F74" w:rsidRDefault="00555F74" w:rsidP="00F21CCE">
      <w:pPr>
        <w:pStyle w:val="BodyText"/>
        <w:ind w:left="435" w:right="159"/>
        <w:jc w:val="both"/>
      </w:pPr>
      <w:r>
        <w:t>che siano avviate le procedure dovute per l’inserimento in graduatoria del Servizio Soggiorno</w:t>
      </w:r>
      <w:r>
        <w:rPr>
          <w:spacing w:val="1"/>
        </w:rPr>
        <w:t xml:space="preserve"> </w:t>
      </w:r>
      <w:r>
        <w:t>Climatico per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Anziane</w:t>
      </w:r>
      <w:r>
        <w:rPr>
          <w:spacing w:val="1"/>
        </w:rPr>
        <w:t xml:space="preserve"> </w:t>
      </w:r>
      <w:r>
        <w:t>relativamente</w:t>
      </w:r>
      <w:r>
        <w:rPr>
          <w:spacing w:val="2"/>
        </w:rPr>
        <w:t xml:space="preserve"> </w:t>
      </w:r>
      <w:r>
        <w:t>all’anno</w:t>
      </w:r>
      <w:r>
        <w:rPr>
          <w:spacing w:val="1"/>
        </w:rPr>
        <w:t xml:space="preserve"> </w:t>
      </w:r>
      <w:r>
        <w:t>2023.</w:t>
      </w:r>
    </w:p>
    <w:p w:rsidR="00555F74" w:rsidRDefault="00555F74" w:rsidP="00F21CCE">
      <w:pPr>
        <w:pStyle w:val="BodyText"/>
        <w:rPr>
          <w:sz w:val="26"/>
        </w:rPr>
      </w:pPr>
    </w:p>
    <w:p w:rsidR="00555F74" w:rsidRDefault="00555F74" w:rsidP="00F21CCE">
      <w:pPr>
        <w:pStyle w:val="BodyText"/>
        <w:rPr>
          <w:sz w:val="22"/>
        </w:rPr>
      </w:pPr>
    </w:p>
    <w:p w:rsidR="00555F74" w:rsidRDefault="00555F74" w:rsidP="00F21CCE">
      <w:pPr>
        <w:ind w:left="282"/>
        <w:jc w:val="center"/>
        <w:rPr>
          <w:sz w:val="24"/>
        </w:rPr>
      </w:pPr>
      <w:r>
        <w:rPr>
          <w:b/>
          <w:sz w:val="24"/>
        </w:rPr>
        <w:t>Allega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presente:</w:t>
      </w:r>
    </w:p>
    <w:p w:rsidR="00555F74" w:rsidRDefault="00555F74" w:rsidP="00F21CCE">
      <w:pPr>
        <w:pStyle w:val="BodyText"/>
      </w:pPr>
    </w:p>
    <w:p w:rsidR="00555F74" w:rsidRDefault="00555F74" w:rsidP="00F21CCE">
      <w:pPr>
        <w:pStyle w:val="ListParagraph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attestazione I.S.E.E.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validità;</w:t>
      </w:r>
    </w:p>
    <w:p w:rsidR="00555F74" w:rsidRDefault="00555F74" w:rsidP="00F21CCE">
      <w:pPr>
        <w:pStyle w:val="ListParagraph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d’identità;</w:t>
      </w:r>
    </w:p>
    <w:p w:rsidR="00555F74" w:rsidRDefault="00555F74" w:rsidP="00F21CCE">
      <w:pPr>
        <w:pStyle w:val="ListParagraph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tiket</w:t>
      </w:r>
      <w:r>
        <w:rPr>
          <w:spacing w:val="1"/>
          <w:sz w:val="24"/>
        </w:rPr>
        <w:t xml:space="preserve"> </w:t>
      </w:r>
      <w:r>
        <w:rPr>
          <w:sz w:val="24"/>
        </w:rPr>
        <w:t>fisso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b/>
          <w:sz w:val="24"/>
        </w:rPr>
        <w:t>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200,00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sui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520,00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(costo</w:t>
      </w:r>
      <w:r>
        <w:rPr>
          <w:spacing w:val="-1"/>
          <w:sz w:val="24"/>
        </w:rPr>
        <w:t xml:space="preserve"> </w:t>
      </w:r>
      <w:r>
        <w:rPr>
          <w:sz w:val="24"/>
        </w:rPr>
        <w:t>totale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soggiorno);</w:t>
      </w:r>
    </w:p>
    <w:p w:rsidR="00555F74" w:rsidRDefault="00555F74" w:rsidP="00F21CCE">
      <w:pPr>
        <w:pStyle w:val="ListParagraph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Certificato</w:t>
      </w:r>
      <w:r>
        <w:rPr>
          <w:spacing w:val="-3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“Soggiorno</w:t>
      </w:r>
      <w:r>
        <w:rPr>
          <w:spacing w:val="-3"/>
          <w:sz w:val="24"/>
        </w:rPr>
        <w:t xml:space="preserve"> </w:t>
      </w:r>
      <w:r>
        <w:rPr>
          <w:sz w:val="24"/>
        </w:rPr>
        <w:t>Climatico”.</w:t>
      </w:r>
    </w:p>
    <w:p w:rsidR="00555F74" w:rsidRDefault="00555F74" w:rsidP="00F21CCE">
      <w:pPr>
        <w:pStyle w:val="BodyText"/>
        <w:rPr>
          <w:sz w:val="26"/>
        </w:rPr>
      </w:pPr>
    </w:p>
    <w:p w:rsidR="00555F74" w:rsidRDefault="00555F74" w:rsidP="00F21CCE">
      <w:pPr>
        <w:pStyle w:val="BodyText"/>
        <w:rPr>
          <w:sz w:val="22"/>
        </w:rPr>
      </w:pPr>
    </w:p>
    <w:p w:rsidR="00555F74" w:rsidRDefault="00555F74" w:rsidP="00F21CCE">
      <w:pPr>
        <w:pStyle w:val="BodyText"/>
        <w:ind w:left="435" w:right="153"/>
        <w:jc w:val="both"/>
      </w:pPr>
      <w:r>
        <w:t>Il/La sottoscritto/a è consapevole del regolamento vigente, che è tenuto ad essere rispettato, ed</w:t>
      </w:r>
      <w:r>
        <w:rPr>
          <w:spacing w:val="1"/>
        </w:rPr>
        <w:t xml:space="preserve"> </w:t>
      </w:r>
      <w:r>
        <w:t>autorizza il trattamento dei dati personali menzionati al solo fine dello svolgimento del citato</w:t>
      </w:r>
      <w:r>
        <w:rPr>
          <w:spacing w:val="1"/>
        </w:rPr>
        <w:t xml:space="preserve"> </w:t>
      </w:r>
      <w:r>
        <w:t>“Soggiorno Climatico”.</w:t>
      </w:r>
    </w:p>
    <w:p w:rsidR="00555F74" w:rsidRDefault="00555F74" w:rsidP="00F21CCE">
      <w:pPr>
        <w:pStyle w:val="BodyText"/>
        <w:rPr>
          <w:sz w:val="26"/>
        </w:rPr>
      </w:pPr>
    </w:p>
    <w:p w:rsidR="00555F74" w:rsidRDefault="00555F74" w:rsidP="00F21CCE">
      <w:pPr>
        <w:pStyle w:val="BodyText"/>
        <w:rPr>
          <w:sz w:val="26"/>
        </w:rPr>
      </w:pPr>
    </w:p>
    <w:p w:rsidR="00555F74" w:rsidRDefault="00555F74" w:rsidP="00F21CCE">
      <w:pPr>
        <w:pStyle w:val="Heading1"/>
        <w:spacing w:before="230"/>
      </w:pPr>
      <w:r>
        <w:t>IL</w:t>
      </w:r>
      <w:r>
        <w:rPr>
          <w:spacing w:val="-5"/>
        </w:rPr>
        <w:t xml:space="preserve"> </w:t>
      </w:r>
      <w:r>
        <w:t>RICHIEDENTE</w:t>
      </w:r>
    </w:p>
    <w:p w:rsidR="00555F74" w:rsidRDefault="00555F74" w:rsidP="00F21CCE">
      <w:pPr>
        <w:pStyle w:val="BodyText"/>
        <w:rPr>
          <w:b/>
          <w:sz w:val="20"/>
        </w:rPr>
      </w:pPr>
    </w:p>
    <w:p w:rsidR="00555F74" w:rsidRDefault="00555F74" w:rsidP="00F21CCE">
      <w:pPr>
        <w:pStyle w:val="BodyText"/>
        <w:spacing w:before="9"/>
        <w:rPr>
          <w:b/>
          <w:sz w:val="23"/>
        </w:rPr>
      </w:pPr>
      <w:r>
        <w:rPr>
          <w:noProof/>
          <w:lang w:eastAsia="it-IT"/>
        </w:rPr>
        <w:pict>
          <v:shape id="_x0000_s1033" style="position:absolute;margin-left:192.8pt;margin-top:15.9pt;width:210pt;height:.1pt;z-index:-251656192;mso-wrap-distance-left:0;mso-wrap-distance-right:0;mso-position-horizontal-relative:page" coordorigin="3856,318" coordsize="4200,0" path="m3856,318r4200,e" filled="f" strokeweight=".48pt">
            <v:path arrowok="t"/>
            <w10:wrap type="topAndBottom" anchorx="page"/>
          </v:shape>
        </w:pict>
      </w:r>
    </w:p>
    <w:p w:rsidR="00555F74" w:rsidRDefault="00555F74" w:rsidP="00F21CCE">
      <w:pPr>
        <w:pStyle w:val="BodyText"/>
        <w:rPr>
          <w:b/>
          <w:sz w:val="20"/>
        </w:rPr>
      </w:pPr>
    </w:p>
    <w:p w:rsidR="00555F74" w:rsidRDefault="00555F74" w:rsidP="00F21CCE">
      <w:pPr>
        <w:pStyle w:val="BodyText"/>
        <w:rPr>
          <w:b/>
          <w:sz w:val="20"/>
        </w:rPr>
      </w:pPr>
    </w:p>
    <w:p w:rsidR="00555F74" w:rsidRDefault="00555F74" w:rsidP="00F21CCE">
      <w:pPr>
        <w:pStyle w:val="BodyText"/>
        <w:rPr>
          <w:b/>
          <w:sz w:val="20"/>
        </w:rPr>
      </w:pPr>
    </w:p>
    <w:p w:rsidR="00555F74" w:rsidRDefault="00555F74" w:rsidP="00F21CCE">
      <w:pPr>
        <w:pStyle w:val="BodyText"/>
        <w:rPr>
          <w:b/>
          <w:sz w:val="20"/>
        </w:rPr>
      </w:pPr>
    </w:p>
    <w:p w:rsidR="00555F74" w:rsidRDefault="00555F74" w:rsidP="00F21CCE">
      <w:pPr>
        <w:pStyle w:val="BodyText"/>
        <w:rPr>
          <w:b/>
          <w:sz w:val="20"/>
        </w:rPr>
      </w:pPr>
    </w:p>
    <w:p w:rsidR="00555F74" w:rsidRDefault="00555F74" w:rsidP="00F21CCE">
      <w:pPr>
        <w:pStyle w:val="BodyText"/>
        <w:rPr>
          <w:b/>
          <w:sz w:val="20"/>
        </w:rPr>
      </w:pPr>
    </w:p>
    <w:p w:rsidR="00555F74" w:rsidRDefault="00555F74" w:rsidP="00F21CCE">
      <w:pPr>
        <w:pStyle w:val="BodyText"/>
        <w:rPr>
          <w:b/>
          <w:sz w:val="20"/>
        </w:rPr>
      </w:pPr>
    </w:p>
    <w:p w:rsidR="00555F74" w:rsidRDefault="00555F74" w:rsidP="00F21CCE">
      <w:pPr>
        <w:pStyle w:val="BodyText"/>
        <w:spacing w:before="7"/>
        <w:rPr>
          <w:b/>
          <w:sz w:val="17"/>
        </w:rPr>
      </w:pPr>
    </w:p>
    <w:p w:rsidR="00555F74" w:rsidRDefault="00555F74" w:rsidP="00F21CCE">
      <w:pPr>
        <w:pStyle w:val="BodyText"/>
        <w:tabs>
          <w:tab w:val="left" w:pos="4464"/>
          <w:tab w:val="left" w:pos="7209"/>
        </w:tabs>
        <w:spacing w:before="90"/>
        <w:ind w:left="435"/>
      </w:pPr>
      <w:r>
        <w:t>Pagamento</w:t>
      </w:r>
      <w:r>
        <w:rPr>
          <w:spacing w:val="-1"/>
        </w:rPr>
        <w:t xml:space="preserve"> </w:t>
      </w:r>
      <w:r>
        <w:t>Tiket</w:t>
      </w:r>
      <w:r>
        <w:rPr>
          <w:spacing w:val="1"/>
        </w:rPr>
        <w:t xml:space="preserve"> </w:t>
      </w:r>
      <w:r>
        <w:t>€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F74" w:rsidRDefault="00555F74"/>
    <w:sectPr w:rsidR="00555F74" w:rsidSect="00143B62">
      <w:pgSz w:w="11910" w:h="16840"/>
      <w:pgMar w:top="1920" w:right="980" w:bottom="1800" w:left="700" w:header="284" w:footer="16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74" w:rsidRDefault="00555F74" w:rsidP="00555F74">
      <w:r>
        <w:separator/>
      </w:r>
    </w:p>
  </w:endnote>
  <w:endnote w:type="continuationSeparator" w:id="0">
    <w:p w:rsidR="00555F74" w:rsidRDefault="00555F74" w:rsidP="0055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74" w:rsidRDefault="00555F74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line id="_x0000_s2052" style="position:absolute;z-index:-251652096;mso-position-horizontal-relative:page;mso-position-vertical-relative:page" from="56.7pt,748.05pt" to="542.7pt,748.05pt">
          <w10:wrap anchorx="page" anchory="page"/>
        </v:line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1.7pt;margin-top:756.55pt;width:341.2pt;height:39.95pt;z-index:-251651072;mso-position-horizontal-relative:page;mso-position-vertical-relative:page" filled="f" stroked="f">
          <v:textbox inset="0,0,0,0">
            <w:txbxContent>
              <w:p w:rsidR="00555F74" w:rsidRDefault="00555F74">
                <w:pPr>
                  <w:spacing w:before="15" w:line="128" w:lineRule="exact"/>
                  <w:ind w:left="2864"/>
                  <w:rPr>
                    <w:sz w:val="12"/>
                  </w:rPr>
                </w:pPr>
                <w:r>
                  <w:rPr>
                    <w:sz w:val="12"/>
                  </w:rPr>
                  <w:t>Regione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Campania</w:t>
                </w:r>
              </w:p>
              <w:p w:rsidR="00555F74" w:rsidRDefault="00555F74">
                <w:pPr>
                  <w:spacing w:line="127" w:lineRule="exact"/>
                  <w:ind w:left="678"/>
                  <w:rPr>
                    <w:sz w:val="12"/>
                  </w:rPr>
                </w:pPr>
                <w:r>
                  <w:rPr>
                    <w:b/>
                    <w:sz w:val="12"/>
                  </w:rPr>
                  <w:t>Azienda</w:t>
                </w:r>
                <w:r>
                  <w:rPr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Speciale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Consortile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per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i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servizi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alla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Persona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“Penisola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Sorrentina”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ex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L.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328/00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–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L.R.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11/07</w:t>
                </w:r>
              </w:p>
              <w:p w:rsidR="00555F74" w:rsidRDefault="00555F74">
                <w:pPr>
                  <w:spacing w:line="128" w:lineRule="exact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Comuni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Associati: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Massa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Lubrense,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Meta,</w:t>
                </w:r>
                <w:r>
                  <w:rPr>
                    <w:spacing w:val="2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Piano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di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Sorrento,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Sant’Agnello,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Sorrento,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Vico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Equense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–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Ente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partner: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A.S.L.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Napoli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Sud</w:t>
                </w:r>
              </w:p>
              <w:p w:rsidR="00555F74" w:rsidRDefault="00555F74">
                <w:pPr>
                  <w:spacing w:before="9" w:line="201" w:lineRule="auto"/>
                  <w:ind w:left="626" w:right="1" w:firstLine="140"/>
                  <w:rPr>
                    <w:sz w:val="12"/>
                  </w:rPr>
                </w:pPr>
                <w:r>
                  <w:rPr>
                    <w:sz w:val="12"/>
                  </w:rPr>
                  <w:t>C.F. 09025691214 – Sede dell’Ufficio di Piano di Zona: Via degli Aranci n. 41, 80067 Sorrento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(NA)Tel. 081 878 55 42 ;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Fax.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081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8073907;</w:t>
                </w:r>
                <w:r>
                  <w:rPr>
                    <w:spacing w:val="2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pec: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2"/>
                      <w:u w:val="single" w:color="0000FF"/>
                    </w:rPr>
                    <w:t>asps-penisolasorrentina@pec.i</w:t>
                  </w:r>
                  <w:r>
                    <w:rPr>
                      <w:color w:val="0000FF"/>
                      <w:sz w:val="12"/>
                    </w:rPr>
                    <w:t>t</w:t>
                  </w:r>
                </w:hyperlink>
                <w:r>
                  <w:rPr>
                    <w:color w:val="0000FF"/>
                    <w:spacing w:val="2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e-mail: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hyperlink r:id="rId2">
                  <w:r>
                    <w:rPr>
                      <w:color w:val="0000FF"/>
                      <w:sz w:val="12"/>
                      <w:u w:val="single" w:color="0000FF"/>
                    </w:rPr>
                    <w:t>pszn33@gmail.com</w:t>
                  </w:r>
                </w:hyperlink>
                <w:r>
                  <w:rPr>
                    <w:sz w:val="12"/>
                  </w:rPr>
                  <w:t>;</w:t>
                </w:r>
                <w:r>
                  <w:rPr>
                    <w:spacing w:val="2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sito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web: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hyperlink r:id="rId3">
                  <w:r>
                    <w:rPr>
                      <w:sz w:val="12"/>
                    </w:rPr>
                    <w:t>www.aspspenisolasorrentina.it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</w:hyperlink>
                <w:r>
                  <w:rPr>
                    <w:sz w:val="12"/>
                  </w:rPr>
                  <w:t>.</w:t>
                </w:r>
              </w:p>
              <w:p w:rsidR="00555F74" w:rsidRDefault="00555F74">
                <w:pPr>
                  <w:spacing w:before="2"/>
                  <w:ind w:left="1182"/>
                  <w:rPr>
                    <w:sz w:val="12"/>
                  </w:rPr>
                </w:pPr>
                <w:r>
                  <w:rPr>
                    <w:sz w:val="12"/>
                  </w:rPr>
                  <w:t>Facebook: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Piano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Sociale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di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Zona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Ambito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Territoriale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Napoli</w:t>
                </w:r>
                <w:r>
                  <w:rPr>
                    <w:spacing w:val="2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Trentatrè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-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Twitter: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Pszn33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74" w:rsidRDefault="00555F74" w:rsidP="00555F74">
      <w:r>
        <w:separator/>
      </w:r>
    </w:p>
  </w:footnote>
  <w:footnote w:type="continuationSeparator" w:id="0">
    <w:p w:rsidR="00555F74" w:rsidRDefault="00555F74" w:rsidP="00555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74" w:rsidRDefault="00555F74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 id="_x0000_s2049" style="position:absolute;margin-left:41.55pt;margin-top:14.2pt;width:439pt;height:82.4pt;z-index:-251656192;mso-position-horizontal-relative:page;mso-position-vertical-relative:page" coordorigin="831,284" coordsize="8780,1648" o:spt="100" adj="0,,0" path="m831,289r8780,m836,284r,1638m2977,1927r6634,m2982,284r,1648m9606,284r,1648e" filled="f" strokeweight=".5pt">
          <v:stroke joinstyle="round"/>
          <v:formulas>
            <v:f eqn="val #1"/>
            <v:f eqn="val #0"/>
            <v:f eqn="sum #1 0 #0"/>
            <v:f eqn="val 10800"/>
            <v:f eqn="sum 0 0 #1"/>
            <v:f eqn="sumangle @2 360 0"/>
            <v:f eqn="if @2 @2 @5"/>
            <v:f eqn="sum 0 0 @6"/>
            <v:f eqn="val #2"/>
            <v:f eqn="sum 0 0 #0"/>
            <v:f eqn="sum #2 0 2700"/>
            <v:f eqn="cos @10 #1"/>
            <v:f eqn="sin @10 #1"/>
            <v:f eqn="cos 13500 #1"/>
            <v:f eqn="sin 13500 #1"/>
            <v:f eqn="sum @11 10800 0"/>
            <v:f eqn="sum @12 10800 0"/>
            <v:f eqn="sum @13 10800 0"/>
            <v:f eqn="sum @14 10800 0"/>
            <v:f eqn="prod #2 1 2"/>
            <v:f eqn="sum @19 5400 0"/>
            <v:f eqn="cos @20 #1"/>
            <v:f eqn="sin @20 #1"/>
            <v:f eqn="sum @21 10800 0"/>
            <v:f eqn="sum @12 @23 @22"/>
            <v:f eqn="sum @22 @23 @11"/>
            <v:f eqn="cos 10800 #1"/>
            <v:f eqn="sin 10800 #1"/>
            <v:f eqn="cos #2 #1"/>
            <v:f eqn="sin #2 #1"/>
            <v:f eqn="sum @26 10800 0"/>
            <v:f eqn="sum @27 10800 0"/>
            <v:f eqn="sum @28 10800 0"/>
            <v:f eqn="sum @29 10800 0"/>
            <v:f eqn="sum @19 5400 0"/>
            <v:f eqn="cos @34 #0"/>
            <v:f eqn="sin @34 #0"/>
            <v:f eqn="mid #0 #1"/>
            <v:f eqn="sumangle @37 180 0"/>
            <v:f eqn="if @2 @37 @38"/>
            <v:f eqn="cos 10800 @39"/>
            <v:f eqn="sin 10800 @39"/>
            <v:f eqn="cos #2 @39"/>
            <v:f eqn="sin #2 @39"/>
            <v:f eqn="sum @40 10800 0"/>
            <v:f eqn="sum @41 10800 0"/>
            <v:f eqn="sum @42 10800 0"/>
            <v:f eqn="sum @43 10800 0"/>
            <v:f eqn="sum @35 10800 0"/>
            <v:f eqn="sum @36 10800 0"/>
          </v:formulas>
          <v:path arrowok="t" o:connecttype="segments" o:connectlocs="@44,@45;@48,@49;@46,@47;@17,@18;@24,@25;@15,@16" textboxrect="3163,3163,18437,18437"/>
          <v:handles>
            <v:h position="@3,#0" polar="10800,10800"/>
            <v:h position="#2,#1" polar="10800,10800" radiusrange="0,10800"/>
          </v:handles>
          <w10:wrap anchorx="page" anchory="page"/>
        </v:shape>
      </w:pict>
    </w: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75.35pt;margin-top:34.1pt;width:37.15pt;height:37.4pt;z-index:-251655168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1.7pt;margin-top:14.35pt;width:309.05pt;height:76.85pt;z-index:-251654144;mso-position-horizontal-relative:page;mso-position-vertical-relative:page" filled="f" stroked="f">
          <v:textbox inset="0,0,0,0">
            <w:txbxContent>
              <w:p w:rsidR="00555F74" w:rsidRDefault="00555F74">
                <w:pPr>
                  <w:spacing w:before="8"/>
                  <w:ind w:left="20" w:right="84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Azienda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Speciale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Consortile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per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servizi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alla</w:t>
                </w:r>
                <w:r>
                  <w:rPr>
                    <w:b/>
                    <w:spacing w:val="-6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persona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“Penisola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Sorrentina”</w:t>
                </w:r>
              </w:p>
              <w:p w:rsidR="00555F74" w:rsidRDefault="00555F74">
                <w:pPr>
                  <w:spacing w:before="129"/>
                  <w:ind w:left="1098" w:right="13" w:hanging="74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DOMANDA</w:t>
                </w:r>
                <w:r>
                  <w:rPr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D’ACCESSO</w:t>
                </w:r>
                <w:r>
                  <w:rPr>
                    <w:b/>
                    <w:spacing w:val="-6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AL</w:t>
                </w:r>
                <w:r>
                  <w:rPr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SERVIZIO</w:t>
                </w:r>
                <w:r>
                  <w:rPr>
                    <w:b/>
                    <w:spacing w:val="-77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“SOGGIORNO</w:t>
                </w:r>
                <w:r>
                  <w:rPr>
                    <w:b/>
                    <w:spacing w:val="-2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CLIMATICO”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A6F"/>
    <w:multiLevelType w:val="hybridMultilevel"/>
    <w:tmpl w:val="FFFFFFFF"/>
    <w:lvl w:ilvl="0" w:tplc="725CB508">
      <w:numFmt w:val="bullet"/>
      <w:lvlText w:val=""/>
      <w:lvlJc w:val="left"/>
      <w:pPr>
        <w:ind w:left="1222" w:hanging="360"/>
      </w:pPr>
      <w:rPr>
        <w:rFonts w:ascii="Wingdings" w:eastAsia="Times New Roman" w:hAnsi="Wingdings" w:hint="default"/>
        <w:w w:val="100"/>
        <w:sz w:val="16"/>
      </w:rPr>
    </w:lvl>
    <w:lvl w:ilvl="1" w:tplc="8912DC04"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3ACAD006">
      <w:numFmt w:val="bullet"/>
      <w:lvlText w:val="•"/>
      <w:lvlJc w:val="left"/>
      <w:pPr>
        <w:ind w:left="3021" w:hanging="360"/>
      </w:pPr>
      <w:rPr>
        <w:rFonts w:hint="default"/>
      </w:rPr>
    </w:lvl>
    <w:lvl w:ilvl="3" w:tplc="1084E584">
      <w:numFmt w:val="bullet"/>
      <w:lvlText w:val="•"/>
      <w:lvlJc w:val="left"/>
      <w:pPr>
        <w:ind w:left="3921" w:hanging="360"/>
      </w:pPr>
      <w:rPr>
        <w:rFonts w:hint="default"/>
      </w:rPr>
    </w:lvl>
    <w:lvl w:ilvl="4" w:tplc="9D88EA6E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15EEAB42"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9984D0EA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301AD2E2">
      <w:numFmt w:val="bullet"/>
      <w:lvlText w:val="•"/>
      <w:lvlJc w:val="left"/>
      <w:pPr>
        <w:ind w:left="7524" w:hanging="360"/>
      </w:pPr>
      <w:rPr>
        <w:rFonts w:hint="default"/>
      </w:rPr>
    </w:lvl>
    <w:lvl w:ilvl="8" w:tplc="D6AC215A">
      <w:numFmt w:val="bullet"/>
      <w:lvlText w:val="•"/>
      <w:lvlJc w:val="left"/>
      <w:pPr>
        <w:ind w:left="84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CCE"/>
    <w:rsid w:val="00143B62"/>
    <w:rsid w:val="00555F74"/>
    <w:rsid w:val="00E05865"/>
    <w:rsid w:val="00F2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CE"/>
    <w:pPr>
      <w:widowControl w:val="0"/>
      <w:autoSpaceDE w:val="0"/>
      <w:autoSpaceDN w:val="0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21CCE"/>
    <w:pPr>
      <w:ind w:left="28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4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21C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242"/>
    <w:rPr>
      <w:lang w:eastAsia="en-US"/>
    </w:rPr>
  </w:style>
  <w:style w:type="paragraph" w:styleId="ListParagraph">
    <w:name w:val="List Paragraph"/>
    <w:basedOn w:val="Normal"/>
    <w:uiPriority w:val="99"/>
    <w:qFormat/>
    <w:rsid w:val="00F21CCE"/>
    <w:pPr>
      <w:ind w:left="1222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spenisolasorrentina.it/" TargetMode="External"/><Relationship Id="rId2" Type="http://schemas.openxmlformats.org/officeDocument/2006/relationships/hyperlink" Target="mailto:pszn33@gmail.com" TargetMode="External"/><Relationship Id="rId1" Type="http://schemas.openxmlformats.org/officeDocument/2006/relationships/hyperlink" Target="mailto:asps-penisolasorrentin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375</Words>
  <Characters>2141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Massa Lubrense Al Direttore dell’Azienda Speciale Consortile</dc:title>
  <dc:subject/>
  <dc:creator>sbuonocore</dc:creator>
  <cp:keywords/>
  <dc:description/>
  <cp:lastModifiedBy>sbuonocore</cp:lastModifiedBy>
  <cp:revision>1</cp:revision>
  <dcterms:created xsi:type="dcterms:W3CDTF">2023-06-30T06:44:00Z</dcterms:created>
  <dcterms:modified xsi:type="dcterms:W3CDTF">2023-06-30T06:45:00Z</dcterms:modified>
</cp:coreProperties>
</file>